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6B816" w14:textId="4A443367" w:rsidR="004F115F" w:rsidRDefault="00EC39D3" w:rsidP="00EC39D3">
      <w:pPr>
        <w:pStyle w:val="NoSpacing"/>
        <w:rPr>
          <w:rFonts w:ascii="Times New Roman" w:hAnsi="Times New Roman" w:cs="Times New Roman"/>
          <w:sz w:val="24"/>
          <w:szCs w:val="24"/>
        </w:rPr>
      </w:pPr>
      <w:r w:rsidRPr="00EC39D3">
        <w:rPr>
          <w:rFonts w:ascii="Times New Roman" w:hAnsi="Times New Roman" w:cs="Times New Roman"/>
          <w:sz w:val="24"/>
          <w:szCs w:val="24"/>
        </w:rPr>
        <w:t xml:space="preserve">Email Body </w:t>
      </w:r>
      <w:r w:rsidR="0031347B">
        <w:rPr>
          <w:rFonts w:ascii="Times New Roman" w:hAnsi="Times New Roman" w:cs="Times New Roman"/>
          <w:sz w:val="24"/>
          <w:szCs w:val="24"/>
        </w:rPr>
        <w:t>4-5</w:t>
      </w:r>
      <w:r w:rsidR="00315191">
        <w:rPr>
          <w:rFonts w:ascii="Times New Roman" w:hAnsi="Times New Roman" w:cs="Times New Roman"/>
          <w:sz w:val="24"/>
          <w:szCs w:val="24"/>
        </w:rPr>
        <w:t>-2022</w:t>
      </w:r>
    </w:p>
    <w:p w14:paraId="21F8AB87" w14:textId="5BD92AAA" w:rsidR="00A37613" w:rsidRDefault="00A37613" w:rsidP="00EC39D3">
      <w:pPr>
        <w:pStyle w:val="NoSpacing"/>
        <w:rPr>
          <w:rFonts w:ascii="Times New Roman" w:hAnsi="Times New Roman" w:cs="Times New Roman"/>
          <w:sz w:val="24"/>
          <w:szCs w:val="24"/>
        </w:rPr>
      </w:pPr>
    </w:p>
    <w:p w14:paraId="0EC33A8F" w14:textId="35538B72" w:rsidR="006D2B5E" w:rsidRDefault="00387D34" w:rsidP="00EC39D3">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Where is the Economy </w:t>
      </w:r>
      <w:r w:rsidR="00187C87">
        <w:rPr>
          <w:rFonts w:ascii="Times New Roman" w:hAnsi="Times New Roman" w:cs="Times New Roman"/>
          <w:b/>
          <w:bCs/>
          <w:sz w:val="24"/>
          <w:szCs w:val="24"/>
        </w:rPr>
        <w:t>Headed?</w:t>
      </w:r>
    </w:p>
    <w:p w14:paraId="07302684" w14:textId="77777777" w:rsidR="006D2B5E" w:rsidRDefault="006D2B5E" w:rsidP="00EC39D3">
      <w:pPr>
        <w:pStyle w:val="NoSpacing"/>
        <w:rPr>
          <w:rFonts w:ascii="Times New Roman" w:hAnsi="Times New Roman" w:cs="Times New Roman"/>
          <w:b/>
          <w:bCs/>
          <w:sz w:val="24"/>
          <w:szCs w:val="24"/>
        </w:rPr>
      </w:pPr>
    </w:p>
    <w:p w14:paraId="6BCDE7DC" w14:textId="649179E2" w:rsidR="001E55CC" w:rsidRPr="006D2B5E" w:rsidRDefault="00387D34"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As always there is a lot happening here and abroad.  Hopefully, you have been able to avoid the news and focus on life here in America’s greatest city.  Spring is upon us with warmer temperatures and </w:t>
      </w:r>
      <w:r w:rsidR="00187C87">
        <w:rPr>
          <w:rFonts w:ascii="Times New Roman" w:hAnsi="Times New Roman" w:cs="Times New Roman"/>
          <w:sz w:val="24"/>
          <w:szCs w:val="24"/>
        </w:rPr>
        <w:t>the opportunity to engage in local favorite pastimes more thoroughly.  I encourage you to get out and enjoy what San Diego has to offer.</w:t>
      </w:r>
      <w:r w:rsidR="00B57CAB">
        <w:rPr>
          <w:rFonts w:ascii="Times New Roman" w:hAnsi="Times New Roman" w:cs="Times New Roman"/>
          <w:sz w:val="24"/>
          <w:szCs w:val="24"/>
        </w:rPr>
        <w:t xml:space="preserve">  </w:t>
      </w:r>
    </w:p>
    <w:p w14:paraId="041CAED3" w14:textId="77777777" w:rsidR="006D2B5E" w:rsidRDefault="006D2B5E" w:rsidP="00EC7A4E">
      <w:pPr>
        <w:pStyle w:val="NoSpacing"/>
        <w:rPr>
          <w:rFonts w:ascii="Times New Roman" w:hAnsi="Times New Roman" w:cs="Times New Roman"/>
          <w:sz w:val="24"/>
          <w:szCs w:val="24"/>
        </w:rPr>
      </w:pPr>
    </w:p>
    <w:p w14:paraId="1D3B0509" w14:textId="30B627AB" w:rsidR="000F22EE" w:rsidRPr="000F22EE" w:rsidRDefault="000F22EE" w:rsidP="00EC7A4E">
      <w:pPr>
        <w:pStyle w:val="NoSpacing"/>
        <w:rPr>
          <w:rFonts w:ascii="Times New Roman" w:hAnsi="Times New Roman" w:cs="Times New Roman"/>
          <w:sz w:val="24"/>
          <w:szCs w:val="24"/>
          <w:u w:val="single"/>
        </w:rPr>
      </w:pPr>
      <w:r w:rsidRPr="000F22EE">
        <w:rPr>
          <w:rFonts w:ascii="Times New Roman" w:hAnsi="Times New Roman" w:cs="Times New Roman"/>
          <w:sz w:val="24"/>
          <w:szCs w:val="24"/>
          <w:u w:val="single"/>
        </w:rPr>
        <w:t>COVID-19 UPDATE</w:t>
      </w:r>
    </w:p>
    <w:p w14:paraId="354420B9" w14:textId="11A827CF" w:rsidR="006D5FFA" w:rsidRDefault="006D5FFA" w:rsidP="00EC7A4E">
      <w:pPr>
        <w:pStyle w:val="NoSpacing"/>
        <w:rPr>
          <w:rFonts w:ascii="Times New Roman" w:hAnsi="Times New Roman" w:cs="Times New Roman"/>
          <w:sz w:val="24"/>
          <w:szCs w:val="24"/>
        </w:rPr>
      </w:pPr>
    </w:p>
    <w:p w14:paraId="7B0BF86D" w14:textId="12473888" w:rsidR="006D5FFA" w:rsidRDefault="0031347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Covid has devolved into the endemic phase and is not a significant issue economically here in the U.S.  </w:t>
      </w:r>
      <w:r w:rsidR="00387D34">
        <w:rPr>
          <w:rFonts w:ascii="Times New Roman" w:hAnsi="Times New Roman" w:cs="Times New Roman"/>
          <w:sz w:val="24"/>
          <w:szCs w:val="24"/>
        </w:rPr>
        <w:t xml:space="preserve">Globally, there are some hotspots of Omicron variant spikes that have shut down some economic activity, but it has been </w:t>
      </w:r>
      <w:r w:rsidR="00187C87">
        <w:rPr>
          <w:rFonts w:ascii="Times New Roman" w:hAnsi="Times New Roman" w:cs="Times New Roman"/>
          <w:sz w:val="24"/>
          <w:szCs w:val="24"/>
        </w:rPr>
        <w:t>minimal</w:t>
      </w:r>
      <w:r w:rsidR="00387D34">
        <w:rPr>
          <w:rFonts w:ascii="Times New Roman" w:hAnsi="Times New Roman" w:cs="Times New Roman"/>
          <w:sz w:val="24"/>
          <w:szCs w:val="24"/>
        </w:rPr>
        <w:t xml:space="preserve">.  </w:t>
      </w:r>
      <w:r w:rsidR="00B57CAB">
        <w:rPr>
          <w:rFonts w:ascii="Times New Roman" w:hAnsi="Times New Roman" w:cs="Times New Roman"/>
          <w:sz w:val="24"/>
          <w:szCs w:val="24"/>
        </w:rPr>
        <w:t xml:space="preserve"> </w:t>
      </w:r>
      <w:r w:rsidR="00654C48">
        <w:rPr>
          <w:rFonts w:ascii="Times New Roman" w:hAnsi="Times New Roman" w:cs="Times New Roman"/>
          <w:sz w:val="24"/>
          <w:szCs w:val="24"/>
        </w:rPr>
        <w:t xml:space="preserve">  </w:t>
      </w:r>
      <w:r w:rsidR="00F14A3F">
        <w:rPr>
          <w:rFonts w:ascii="Times New Roman" w:hAnsi="Times New Roman" w:cs="Times New Roman"/>
          <w:sz w:val="24"/>
          <w:szCs w:val="24"/>
        </w:rPr>
        <w:t xml:space="preserve">  </w:t>
      </w:r>
    </w:p>
    <w:p w14:paraId="551901DC" w14:textId="3B693475" w:rsidR="001F1B74" w:rsidRDefault="001F1B74" w:rsidP="00EC7A4E">
      <w:pPr>
        <w:pStyle w:val="NoSpacing"/>
        <w:rPr>
          <w:rFonts w:ascii="Times New Roman" w:hAnsi="Times New Roman" w:cs="Times New Roman"/>
          <w:sz w:val="24"/>
          <w:szCs w:val="24"/>
        </w:rPr>
      </w:pPr>
    </w:p>
    <w:p w14:paraId="4E0E36AF" w14:textId="47E85314" w:rsidR="001F1B74" w:rsidRPr="001F1B74" w:rsidRDefault="00387D34" w:rsidP="00EC7A4E">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GEOPOLITICS AND </w:t>
      </w:r>
      <w:r w:rsidR="00654C48">
        <w:rPr>
          <w:rFonts w:ascii="Times New Roman" w:hAnsi="Times New Roman" w:cs="Times New Roman"/>
          <w:sz w:val="24"/>
          <w:szCs w:val="24"/>
          <w:u w:val="single"/>
        </w:rPr>
        <w:t>THE ECONOMY</w:t>
      </w:r>
    </w:p>
    <w:p w14:paraId="21BA5C5E" w14:textId="05764224" w:rsidR="001F1B74" w:rsidRDefault="001F1B74" w:rsidP="00EC7A4E">
      <w:pPr>
        <w:pStyle w:val="NoSpacing"/>
        <w:rPr>
          <w:rFonts w:ascii="Times New Roman" w:hAnsi="Times New Roman" w:cs="Times New Roman"/>
          <w:sz w:val="24"/>
          <w:szCs w:val="24"/>
        </w:rPr>
      </w:pPr>
    </w:p>
    <w:p w14:paraId="3F9E2853" w14:textId="2D897BD2" w:rsidR="009D2068" w:rsidRDefault="00187C87"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We started the year with the Federal Reserve actively removing support from the bond markets in the form of reduced money creation and bond buying.  Last month the Federal Reserve added the beginning of interest rate hikes to its inflation-fighting toolkit.  </w:t>
      </w:r>
      <w:r w:rsidR="00357B59">
        <w:rPr>
          <w:rFonts w:ascii="Times New Roman" w:hAnsi="Times New Roman" w:cs="Times New Roman"/>
          <w:sz w:val="24"/>
          <w:szCs w:val="24"/>
        </w:rPr>
        <w:t>Combine that with a Russian invasion of Ukraine</w:t>
      </w:r>
      <w:r w:rsidR="00DB4251">
        <w:rPr>
          <w:rFonts w:ascii="Times New Roman" w:hAnsi="Times New Roman" w:cs="Times New Roman"/>
          <w:sz w:val="24"/>
          <w:szCs w:val="24"/>
        </w:rPr>
        <w:t>, the world’s largest exporter of wheat and largest supplier of neon (</w:t>
      </w:r>
      <w:r w:rsidR="000C7668">
        <w:rPr>
          <w:rFonts w:ascii="Times New Roman" w:hAnsi="Times New Roman" w:cs="Times New Roman"/>
          <w:sz w:val="24"/>
          <w:szCs w:val="24"/>
        </w:rPr>
        <w:t>i.e.,</w:t>
      </w:r>
      <w:r w:rsidR="00DB4251">
        <w:rPr>
          <w:rFonts w:ascii="Times New Roman" w:hAnsi="Times New Roman" w:cs="Times New Roman"/>
          <w:sz w:val="24"/>
          <w:szCs w:val="24"/>
        </w:rPr>
        <w:t xml:space="preserve"> 45%-50% of world market), and you have market volatility.  In case you were not aware</w:t>
      </w:r>
      <w:r w:rsidR="001660AB">
        <w:rPr>
          <w:rFonts w:ascii="Times New Roman" w:hAnsi="Times New Roman" w:cs="Times New Roman"/>
          <w:sz w:val="24"/>
          <w:szCs w:val="24"/>
        </w:rPr>
        <w:t>,</w:t>
      </w:r>
      <w:r w:rsidR="00DB4251">
        <w:rPr>
          <w:rFonts w:ascii="Times New Roman" w:hAnsi="Times New Roman" w:cs="Times New Roman"/>
          <w:sz w:val="24"/>
          <w:szCs w:val="24"/>
        </w:rPr>
        <w:t xml:space="preserve"> neon is a critical component</w:t>
      </w:r>
      <w:r w:rsidR="001660AB">
        <w:rPr>
          <w:rFonts w:ascii="Times New Roman" w:hAnsi="Times New Roman" w:cs="Times New Roman"/>
          <w:sz w:val="24"/>
          <w:szCs w:val="24"/>
        </w:rPr>
        <w:t xml:space="preserve"> used by lasers to make microchips.  As if we did not have enough of a microchip manufacturing problem.</w:t>
      </w:r>
    </w:p>
    <w:p w14:paraId="09C4F509" w14:textId="63F912C3" w:rsidR="001660AB" w:rsidRDefault="001660AB" w:rsidP="00EC7A4E">
      <w:pPr>
        <w:pStyle w:val="NoSpacing"/>
        <w:rPr>
          <w:rFonts w:ascii="Times New Roman" w:hAnsi="Times New Roman" w:cs="Times New Roman"/>
          <w:sz w:val="24"/>
          <w:szCs w:val="24"/>
        </w:rPr>
      </w:pPr>
    </w:p>
    <w:p w14:paraId="6551C164" w14:textId="4F39E1BD" w:rsidR="001660AB" w:rsidRDefault="001660AB" w:rsidP="00EC7A4E">
      <w:pPr>
        <w:pStyle w:val="NoSpacing"/>
        <w:rPr>
          <w:rFonts w:ascii="Times New Roman" w:hAnsi="Times New Roman" w:cs="Times New Roman"/>
          <w:sz w:val="24"/>
          <w:szCs w:val="24"/>
        </w:rPr>
      </w:pPr>
      <w:r>
        <w:rPr>
          <w:rFonts w:ascii="Times New Roman" w:hAnsi="Times New Roman" w:cs="Times New Roman"/>
          <w:sz w:val="24"/>
          <w:szCs w:val="24"/>
        </w:rPr>
        <w:t xml:space="preserve">The equity markets reacted by contracting and bottoming out in mid-February </w:t>
      </w:r>
      <w:r w:rsidR="00151BC9">
        <w:rPr>
          <w:rFonts w:ascii="Times New Roman" w:hAnsi="Times New Roman" w:cs="Times New Roman"/>
          <w:sz w:val="24"/>
          <w:szCs w:val="24"/>
        </w:rPr>
        <w:t>(</w:t>
      </w:r>
      <w:r w:rsidR="000C7668">
        <w:rPr>
          <w:rFonts w:ascii="Times New Roman" w:hAnsi="Times New Roman" w:cs="Times New Roman"/>
          <w:sz w:val="24"/>
          <w:szCs w:val="24"/>
        </w:rPr>
        <w:t>e.g.,</w:t>
      </w:r>
      <w:r w:rsidR="00151BC9">
        <w:rPr>
          <w:rFonts w:ascii="Times New Roman" w:hAnsi="Times New Roman" w:cs="Times New Roman"/>
          <w:sz w:val="24"/>
          <w:szCs w:val="24"/>
        </w:rPr>
        <w:t xml:space="preserve"> at about negative 13% for major indexes) </w:t>
      </w:r>
      <w:r>
        <w:rPr>
          <w:rFonts w:ascii="Times New Roman" w:hAnsi="Times New Roman" w:cs="Times New Roman"/>
          <w:sz w:val="24"/>
          <w:szCs w:val="24"/>
        </w:rPr>
        <w:t xml:space="preserve">and have been slowly retracing back up since then.  </w:t>
      </w:r>
      <w:r w:rsidR="001D013D">
        <w:rPr>
          <w:rFonts w:ascii="Times New Roman" w:hAnsi="Times New Roman" w:cs="Times New Roman"/>
          <w:sz w:val="24"/>
          <w:szCs w:val="24"/>
        </w:rPr>
        <w:t xml:space="preserve">The low interest rate, low inflation environment of the last ten years was great for growth-oriented stocks whose earnings and cash flows are valued several years into the future.  Moving forward into a higher interest rate, higher inflation environment will favor value-oriented stocks whose earnings and cash flow potential is more front-loaded into the near future.  The market correction in January and early February reflects this </w:t>
      </w:r>
      <w:r w:rsidR="00151BC9">
        <w:rPr>
          <w:rFonts w:ascii="Times New Roman" w:hAnsi="Times New Roman" w:cs="Times New Roman"/>
          <w:sz w:val="24"/>
          <w:szCs w:val="24"/>
        </w:rPr>
        <w:t>change of leadership</w:t>
      </w:r>
      <w:r w:rsidR="001D013D">
        <w:rPr>
          <w:rFonts w:ascii="Times New Roman" w:hAnsi="Times New Roman" w:cs="Times New Roman"/>
          <w:sz w:val="24"/>
          <w:szCs w:val="24"/>
        </w:rPr>
        <w:t xml:space="preserve"> as market participants reduce growth-oriented holdings (</w:t>
      </w:r>
      <w:r w:rsidR="000C7668">
        <w:rPr>
          <w:rFonts w:ascii="Times New Roman" w:hAnsi="Times New Roman" w:cs="Times New Roman"/>
          <w:sz w:val="24"/>
          <w:szCs w:val="24"/>
        </w:rPr>
        <w:t>i.e.,</w:t>
      </w:r>
      <w:r w:rsidR="001D013D">
        <w:rPr>
          <w:rFonts w:ascii="Times New Roman" w:hAnsi="Times New Roman" w:cs="Times New Roman"/>
          <w:sz w:val="24"/>
          <w:szCs w:val="24"/>
        </w:rPr>
        <w:t xml:space="preserve"> tech, </w:t>
      </w:r>
      <w:r w:rsidR="00AF7C7D">
        <w:rPr>
          <w:rFonts w:ascii="Times New Roman" w:hAnsi="Times New Roman" w:cs="Times New Roman"/>
          <w:sz w:val="24"/>
          <w:szCs w:val="24"/>
        </w:rPr>
        <w:t xml:space="preserve">energy, pharmaceutical, </w:t>
      </w:r>
      <w:r w:rsidR="008402E4">
        <w:rPr>
          <w:rFonts w:ascii="Times New Roman" w:hAnsi="Times New Roman" w:cs="Times New Roman"/>
          <w:sz w:val="24"/>
          <w:szCs w:val="24"/>
        </w:rPr>
        <w:t xml:space="preserve">e-commerce, </w:t>
      </w:r>
      <w:r w:rsidR="00151BC9">
        <w:rPr>
          <w:rFonts w:ascii="Times New Roman" w:hAnsi="Times New Roman" w:cs="Times New Roman"/>
          <w:sz w:val="24"/>
          <w:szCs w:val="24"/>
        </w:rPr>
        <w:t xml:space="preserve">retail, </w:t>
      </w:r>
      <w:r w:rsidR="00AF7C7D">
        <w:rPr>
          <w:rFonts w:ascii="Times New Roman" w:hAnsi="Times New Roman" w:cs="Times New Roman"/>
          <w:sz w:val="24"/>
          <w:szCs w:val="24"/>
        </w:rPr>
        <w:t>etc.) and increased value-oriented holdings (</w:t>
      </w:r>
      <w:r w:rsidR="000C7668">
        <w:rPr>
          <w:rFonts w:ascii="Times New Roman" w:hAnsi="Times New Roman" w:cs="Times New Roman"/>
          <w:sz w:val="24"/>
          <w:szCs w:val="24"/>
        </w:rPr>
        <w:t>i.e.,</w:t>
      </w:r>
      <w:r w:rsidR="00AF7C7D">
        <w:rPr>
          <w:rFonts w:ascii="Times New Roman" w:hAnsi="Times New Roman" w:cs="Times New Roman"/>
          <w:sz w:val="24"/>
          <w:szCs w:val="24"/>
        </w:rPr>
        <w:t xml:space="preserve"> </w:t>
      </w:r>
      <w:r w:rsidR="008402E4">
        <w:rPr>
          <w:rFonts w:ascii="Times New Roman" w:hAnsi="Times New Roman" w:cs="Times New Roman"/>
          <w:sz w:val="24"/>
          <w:szCs w:val="24"/>
        </w:rPr>
        <w:t>b</w:t>
      </w:r>
      <w:r w:rsidR="00AF7C7D">
        <w:rPr>
          <w:rFonts w:ascii="Times New Roman" w:hAnsi="Times New Roman" w:cs="Times New Roman"/>
          <w:sz w:val="24"/>
          <w:szCs w:val="24"/>
        </w:rPr>
        <w:t xml:space="preserve">anks, </w:t>
      </w:r>
      <w:r w:rsidR="008402E4">
        <w:rPr>
          <w:rFonts w:ascii="Times New Roman" w:hAnsi="Times New Roman" w:cs="Times New Roman"/>
          <w:sz w:val="24"/>
          <w:szCs w:val="24"/>
        </w:rPr>
        <w:t>i</w:t>
      </w:r>
      <w:r w:rsidR="00AF7C7D">
        <w:rPr>
          <w:rFonts w:ascii="Times New Roman" w:hAnsi="Times New Roman" w:cs="Times New Roman"/>
          <w:sz w:val="24"/>
          <w:szCs w:val="24"/>
        </w:rPr>
        <w:t xml:space="preserve">nsurance, </w:t>
      </w:r>
      <w:r w:rsidR="008402E4">
        <w:rPr>
          <w:rFonts w:ascii="Times New Roman" w:hAnsi="Times New Roman" w:cs="Times New Roman"/>
          <w:sz w:val="24"/>
          <w:szCs w:val="24"/>
        </w:rPr>
        <w:t>r</w:t>
      </w:r>
      <w:r w:rsidR="00AF7C7D">
        <w:rPr>
          <w:rFonts w:ascii="Times New Roman" w:hAnsi="Times New Roman" w:cs="Times New Roman"/>
          <w:sz w:val="24"/>
          <w:szCs w:val="24"/>
        </w:rPr>
        <w:t xml:space="preserve">eal </w:t>
      </w:r>
      <w:r w:rsidR="008402E4">
        <w:rPr>
          <w:rFonts w:ascii="Times New Roman" w:hAnsi="Times New Roman" w:cs="Times New Roman"/>
          <w:sz w:val="24"/>
          <w:szCs w:val="24"/>
        </w:rPr>
        <w:t>e</w:t>
      </w:r>
      <w:r w:rsidR="00AF7C7D">
        <w:rPr>
          <w:rFonts w:ascii="Times New Roman" w:hAnsi="Times New Roman" w:cs="Times New Roman"/>
          <w:sz w:val="24"/>
          <w:szCs w:val="24"/>
        </w:rPr>
        <w:t xml:space="preserve">state, </w:t>
      </w:r>
      <w:r w:rsidR="008402E4">
        <w:rPr>
          <w:rFonts w:ascii="Times New Roman" w:hAnsi="Times New Roman" w:cs="Times New Roman"/>
          <w:sz w:val="24"/>
          <w:szCs w:val="24"/>
        </w:rPr>
        <w:t>a</w:t>
      </w:r>
      <w:r w:rsidR="00AF7C7D">
        <w:rPr>
          <w:rFonts w:ascii="Times New Roman" w:hAnsi="Times New Roman" w:cs="Times New Roman"/>
          <w:sz w:val="24"/>
          <w:szCs w:val="24"/>
        </w:rPr>
        <w:t xml:space="preserve">uto, </w:t>
      </w:r>
      <w:r w:rsidR="00DE42F9">
        <w:rPr>
          <w:rFonts w:ascii="Times New Roman" w:hAnsi="Times New Roman" w:cs="Times New Roman"/>
          <w:sz w:val="24"/>
          <w:szCs w:val="24"/>
        </w:rPr>
        <w:t>communication</w:t>
      </w:r>
      <w:r w:rsidR="00AF7C7D">
        <w:rPr>
          <w:rFonts w:ascii="Times New Roman" w:hAnsi="Times New Roman" w:cs="Times New Roman"/>
          <w:sz w:val="24"/>
          <w:szCs w:val="24"/>
        </w:rPr>
        <w:t xml:space="preserve">, etc.).  </w:t>
      </w:r>
      <w:r w:rsidR="00151BC9">
        <w:rPr>
          <w:rFonts w:ascii="Times New Roman" w:hAnsi="Times New Roman" w:cs="Times New Roman"/>
          <w:sz w:val="24"/>
          <w:szCs w:val="24"/>
        </w:rPr>
        <w:t xml:space="preserve">Also, greater than 10% market corrections </w:t>
      </w:r>
      <w:r w:rsidR="00C93878">
        <w:rPr>
          <w:rFonts w:ascii="Times New Roman" w:hAnsi="Times New Roman" w:cs="Times New Roman"/>
          <w:sz w:val="24"/>
          <w:szCs w:val="24"/>
        </w:rPr>
        <w:t>typically happen every 1.7 years.  Not counting the self-induced covid bear market of 2020, the last 10%+ correction we have had was in 2018 or over three years ago.  We have been long overdue for such a correction.</w:t>
      </w:r>
    </w:p>
    <w:p w14:paraId="448F589E" w14:textId="4A476FCE" w:rsidR="00C93878" w:rsidRDefault="00C93878" w:rsidP="00EC7A4E">
      <w:pPr>
        <w:pStyle w:val="NoSpacing"/>
        <w:rPr>
          <w:rFonts w:ascii="Times New Roman" w:hAnsi="Times New Roman" w:cs="Times New Roman"/>
          <w:sz w:val="24"/>
          <w:szCs w:val="24"/>
        </w:rPr>
      </w:pPr>
    </w:p>
    <w:p w14:paraId="319901DC" w14:textId="3A022596" w:rsidR="00C93878" w:rsidRDefault="001D55E3" w:rsidP="00EC7A4E">
      <w:pPr>
        <w:pStyle w:val="NoSpacing"/>
        <w:rPr>
          <w:rFonts w:ascii="Times New Roman" w:hAnsi="Times New Roman" w:cs="Times New Roman"/>
          <w:sz w:val="24"/>
          <w:szCs w:val="24"/>
        </w:rPr>
      </w:pPr>
      <w:r>
        <w:rPr>
          <w:rFonts w:ascii="Times New Roman" w:hAnsi="Times New Roman" w:cs="Times New Roman"/>
          <w:sz w:val="24"/>
          <w:szCs w:val="24"/>
        </w:rPr>
        <w:t>H</w:t>
      </w:r>
      <w:r w:rsidR="00AC0184">
        <w:rPr>
          <w:rFonts w:ascii="Times New Roman" w:hAnsi="Times New Roman" w:cs="Times New Roman"/>
          <w:sz w:val="24"/>
          <w:szCs w:val="24"/>
        </w:rPr>
        <w:t xml:space="preserve">igher inflation and higher interest rates </w:t>
      </w:r>
      <w:r>
        <w:rPr>
          <w:rFonts w:ascii="Times New Roman" w:hAnsi="Times New Roman" w:cs="Times New Roman"/>
          <w:sz w:val="24"/>
          <w:szCs w:val="24"/>
        </w:rPr>
        <w:t>are</w:t>
      </w:r>
      <w:r w:rsidR="00AC0184">
        <w:rPr>
          <w:rFonts w:ascii="Times New Roman" w:hAnsi="Times New Roman" w:cs="Times New Roman"/>
          <w:sz w:val="24"/>
          <w:szCs w:val="24"/>
        </w:rPr>
        <w:t xml:space="preserve"> not fun, especially as it is reflected at the gas pumps and grocery stores.  Consumer sentiment is stalling but still in positive territory.  </w:t>
      </w:r>
      <w:r w:rsidR="002E4163">
        <w:rPr>
          <w:rFonts w:ascii="Times New Roman" w:hAnsi="Times New Roman" w:cs="Times New Roman"/>
          <w:sz w:val="24"/>
          <w:szCs w:val="24"/>
        </w:rPr>
        <w:t xml:space="preserve">Further supporting my case that a recession in the next 6-12 months is not likely is strong real corporate profits growth, low and falling unemployment, and strong corporate and </w:t>
      </w:r>
      <w:r w:rsidR="003F047B">
        <w:rPr>
          <w:rFonts w:ascii="Times New Roman" w:hAnsi="Times New Roman" w:cs="Times New Roman"/>
          <w:sz w:val="24"/>
          <w:szCs w:val="24"/>
        </w:rPr>
        <w:t>household balance sheets</w:t>
      </w:r>
      <w:r>
        <w:rPr>
          <w:rFonts w:ascii="Times New Roman" w:hAnsi="Times New Roman" w:cs="Times New Roman"/>
          <w:sz w:val="24"/>
          <w:szCs w:val="24"/>
        </w:rPr>
        <w:t xml:space="preserve"> (</w:t>
      </w:r>
      <w:r w:rsidR="000C7668">
        <w:rPr>
          <w:rFonts w:ascii="Times New Roman" w:hAnsi="Times New Roman" w:cs="Times New Roman"/>
          <w:sz w:val="24"/>
          <w:szCs w:val="24"/>
        </w:rPr>
        <w:t>i.e.,</w:t>
      </w:r>
      <w:r>
        <w:rPr>
          <w:rFonts w:ascii="Times New Roman" w:hAnsi="Times New Roman" w:cs="Times New Roman"/>
          <w:sz w:val="24"/>
          <w:szCs w:val="24"/>
        </w:rPr>
        <w:t xml:space="preserve"> cash levels)</w:t>
      </w:r>
      <w:r w:rsidR="003F047B">
        <w:rPr>
          <w:rFonts w:ascii="Times New Roman" w:hAnsi="Times New Roman" w:cs="Times New Roman"/>
          <w:sz w:val="24"/>
          <w:szCs w:val="24"/>
        </w:rPr>
        <w:t>.  The main risks to my base case of no recession in the near future are the Federal Reserves ability to achieve the vaunted “soft landing” through measured rate hikes and any unforeseen events, geopolitical or otherwise that may occur and upend expectations.</w:t>
      </w:r>
    </w:p>
    <w:p w14:paraId="561872D4" w14:textId="02FA25B5" w:rsidR="005C30DA" w:rsidRDefault="005C30DA" w:rsidP="00EC7A4E">
      <w:pPr>
        <w:pStyle w:val="NoSpacing"/>
        <w:rPr>
          <w:rFonts w:ascii="Times New Roman" w:hAnsi="Times New Roman" w:cs="Times New Roman"/>
          <w:sz w:val="24"/>
          <w:szCs w:val="24"/>
        </w:rPr>
      </w:pPr>
    </w:p>
    <w:p w14:paraId="1D5FF1B6" w14:textId="6EBF697F" w:rsidR="009A372B" w:rsidRDefault="005C30DA" w:rsidP="00EC7A4E">
      <w:pPr>
        <w:pStyle w:val="NoSpacing"/>
        <w:rPr>
          <w:rFonts w:ascii="Times New Roman" w:hAnsi="Times New Roman" w:cs="Times New Roman"/>
          <w:sz w:val="24"/>
          <w:szCs w:val="24"/>
        </w:rPr>
      </w:pPr>
      <w:r>
        <w:rPr>
          <w:rFonts w:ascii="Times New Roman" w:hAnsi="Times New Roman" w:cs="Times New Roman"/>
          <w:sz w:val="24"/>
          <w:szCs w:val="24"/>
        </w:rPr>
        <w:lastRenderedPageBreak/>
        <w:t>One of the reasons I started writing my own analyses is because I wanted you to have a source of information to better explain what mass media presents only in headlines and clickbait.  Recently, much has been made of the occurrence of a “yield-curve inversion”</w:t>
      </w:r>
      <w:r w:rsidR="00B51CE4">
        <w:rPr>
          <w:rFonts w:ascii="Times New Roman" w:hAnsi="Times New Roman" w:cs="Times New Roman"/>
          <w:sz w:val="24"/>
          <w:szCs w:val="24"/>
        </w:rPr>
        <w:t xml:space="preserve"> which some theorize predicts a recession</w:t>
      </w:r>
      <w:r>
        <w:rPr>
          <w:rFonts w:ascii="Times New Roman" w:hAnsi="Times New Roman" w:cs="Times New Roman"/>
          <w:sz w:val="24"/>
          <w:szCs w:val="24"/>
        </w:rPr>
        <w:t xml:space="preserve">.  When you graph interest rates versus maturities you normally see a line moving up and to the right.  This reflects lower rates for shorter maturities and </w:t>
      </w:r>
      <w:r w:rsidR="00420D3F">
        <w:rPr>
          <w:rFonts w:ascii="Times New Roman" w:hAnsi="Times New Roman" w:cs="Times New Roman"/>
          <w:sz w:val="24"/>
          <w:szCs w:val="24"/>
        </w:rPr>
        <w:t>higher rates for longer maturities</w:t>
      </w:r>
      <w:r>
        <w:rPr>
          <w:rFonts w:ascii="Times New Roman" w:hAnsi="Times New Roman" w:cs="Times New Roman"/>
          <w:sz w:val="24"/>
          <w:szCs w:val="24"/>
        </w:rPr>
        <w:t xml:space="preserve">.  Recent articles made much of the fact that the rates on 10-year treasury bonds dropped below the rates for 2-year treasury bonds, thus an inversion.  </w:t>
      </w:r>
    </w:p>
    <w:p w14:paraId="1BFFE578" w14:textId="77777777" w:rsidR="009A372B" w:rsidRDefault="009A372B" w:rsidP="00EC7A4E">
      <w:pPr>
        <w:pStyle w:val="NoSpacing"/>
        <w:rPr>
          <w:rFonts w:ascii="Times New Roman" w:hAnsi="Times New Roman" w:cs="Times New Roman"/>
          <w:sz w:val="24"/>
          <w:szCs w:val="24"/>
        </w:rPr>
      </w:pPr>
    </w:p>
    <w:p w14:paraId="51853970" w14:textId="62D8746E" w:rsidR="005C30DA" w:rsidRDefault="00B51CE4" w:rsidP="00EC7A4E">
      <w:pPr>
        <w:pStyle w:val="NoSpacing"/>
        <w:rPr>
          <w:rFonts w:ascii="Times New Roman" w:hAnsi="Times New Roman" w:cs="Times New Roman"/>
          <w:sz w:val="24"/>
          <w:szCs w:val="24"/>
        </w:rPr>
      </w:pPr>
      <w:r>
        <w:rPr>
          <w:rFonts w:ascii="Times New Roman" w:hAnsi="Times New Roman" w:cs="Times New Roman"/>
          <w:sz w:val="24"/>
          <w:szCs w:val="24"/>
        </w:rPr>
        <w:t>First, yield curve inversions have historically predicted about 60% of recessions.  Second, when the inversion correctly predicted the recession</w:t>
      </w:r>
      <w:r w:rsidR="009A372B">
        <w:rPr>
          <w:rFonts w:ascii="Times New Roman" w:hAnsi="Times New Roman" w:cs="Times New Roman"/>
          <w:sz w:val="24"/>
          <w:szCs w:val="24"/>
        </w:rPr>
        <w:t>,</w:t>
      </w:r>
      <w:r>
        <w:rPr>
          <w:rFonts w:ascii="Times New Roman" w:hAnsi="Times New Roman" w:cs="Times New Roman"/>
          <w:sz w:val="24"/>
          <w:szCs w:val="24"/>
        </w:rPr>
        <w:t xml:space="preserve"> it was between several months and two years before the recession began.  </w:t>
      </w:r>
      <w:r w:rsidR="009A372B">
        <w:rPr>
          <w:rFonts w:ascii="Times New Roman" w:hAnsi="Times New Roman" w:cs="Times New Roman"/>
          <w:sz w:val="24"/>
          <w:szCs w:val="24"/>
        </w:rPr>
        <w:t xml:space="preserve">Only a couple of parts of the yield curve have inverted recently and only temporarily.  Further, the most accurately predicting yield-curve inversion is the comparison of the 3-month </w:t>
      </w:r>
      <w:r w:rsidR="007920A6">
        <w:rPr>
          <w:rFonts w:ascii="Times New Roman" w:hAnsi="Times New Roman" w:cs="Times New Roman"/>
          <w:sz w:val="24"/>
          <w:szCs w:val="24"/>
        </w:rPr>
        <w:t>T</w:t>
      </w:r>
      <w:r w:rsidR="009A372B">
        <w:rPr>
          <w:rFonts w:ascii="Times New Roman" w:hAnsi="Times New Roman" w:cs="Times New Roman"/>
          <w:sz w:val="24"/>
          <w:szCs w:val="24"/>
        </w:rPr>
        <w:t>-bill rate (</w:t>
      </w:r>
      <w:r w:rsidR="002F528C">
        <w:rPr>
          <w:rFonts w:ascii="Times New Roman" w:hAnsi="Times New Roman" w:cs="Times New Roman"/>
          <w:sz w:val="24"/>
          <w:szCs w:val="24"/>
        </w:rPr>
        <w:t>e.g.,</w:t>
      </w:r>
      <w:r w:rsidR="009A372B">
        <w:rPr>
          <w:rFonts w:ascii="Times New Roman" w:hAnsi="Times New Roman" w:cs="Times New Roman"/>
          <w:sz w:val="24"/>
          <w:szCs w:val="24"/>
        </w:rPr>
        <w:t xml:space="preserve"> 0.65%) to the 10-year treasury bond rate (2.54%). As you can see, an inversion here is nowhere in sight for the </w:t>
      </w:r>
      <w:r w:rsidR="000C7668">
        <w:rPr>
          <w:rFonts w:ascii="Times New Roman" w:hAnsi="Times New Roman" w:cs="Times New Roman"/>
          <w:sz w:val="24"/>
          <w:szCs w:val="24"/>
        </w:rPr>
        <w:t>near future</w:t>
      </w:r>
      <w:r w:rsidR="009A372B">
        <w:rPr>
          <w:rFonts w:ascii="Times New Roman" w:hAnsi="Times New Roman" w:cs="Times New Roman"/>
          <w:sz w:val="24"/>
          <w:szCs w:val="24"/>
        </w:rPr>
        <w:t xml:space="preserve">.  </w:t>
      </w:r>
      <w:r>
        <w:rPr>
          <w:rFonts w:ascii="Times New Roman" w:hAnsi="Times New Roman" w:cs="Times New Roman"/>
          <w:sz w:val="24"/>
          <w:szCs w:val="24"/>
        </w:rPr>
        <w:t xml:space="preserve">The last </w:t>
      </w:r>
      <w:r w:rsidR="009A372B">
        <w:rPr>
          <w:rFonts w:ascii="Times New Roman" w:hAnsi="Times New Roman" w:cs="Times New Roman"/>
          <w:sz w:val="24"/>
          <w:szCs w:val="24"/>
        </w:rPr>
        <w:t xml:space="preserve">3mo/10yr </w:t>
      </w:r>
      <w:r>
        <w:rPr>
          <w:rFonts w:ascii="Times New Roman" w:hAnsi="Times New Roman" w:cs="Times New Roman"/>
          <w:sz w:val="24"/>
          <w:szCs w:val="24"/>
        </w:rPr>
        <w:t xml:space="preserve">inversion occurred in 2005 or over two years before the recession began in </w:t>
      </w:r>
      <w:r w:rsidR="000C7668">
        <w:rPr>
          <w:rFonts w:ascii="Times New Roman" w:hAnsi="Times New Roman" w:cs="Times New Roman"/>
          <w:sz w:val="24"/>
          <w:szCs w:val="24"/>
        </w:rPr>
        <w:t>October</w:t>
      </w:r>
      <w:r>
        <w:rPr>
          <w:rFonts w:ascii="Times New Roman" w:hAnsi="Times New Roman" w:cs="Times New Roman"/>
          <w:sz w:val="24"/>
          <w:szCs w:val="24"/>
        </w:rPr>
        <w:t xml:space="preserve"> 2007.</w:t>
      </w:r>
      <w:r w:rsidR="005C30DA">
        <w:rPr>
          <w:rFonts w:ascii="Times New Roman" w:hAnsi="Times New Roman" w:cs="Times New Roman"/>
          <w:sz w:val="24"/>
          <w:szCs w:val="24"/>
        </w:rPr>
        <w:t xml:space="preserve">  </w:t>
      </w:r>
    </w:p>
    <w:p w14:paraId="2FA300F6" w14:textId="1B68B915" w:rsidR="001D55E3" w:rsidRDefault="001D55E3" w:rsidP="00EC7A4E">
      <w:pPr>
        <w:pStyle w:val="NoSpacing"/>
        <w:rPr>
          <w:rFonts w:ascii="Times New Roman" w:hAnsi="Times New Roman" w:cs="Times New Roman"/>
          <w:sz w:val="24"/>
          <w:szCs w:val="24"/>
        </w:rPr>
      </w:pPr>
    </w:p>
    <w:p w14:paraId="1B911AB2" w14:textId="0E6BEEF0" w:rsidR="001D55E3" w:rsidRDefault="00C82620" w:rsidP="00EC7A4E">
      <w:pPr>
        <w:pStyle w:val="NoSpacing"/>
        <w:rPr>
          <w:rFonts w:ascii="Times New Roman" w:hAnsi="Times New Roman" w:cs="Times New Roman"/>
          <w:sz w:val="24"/>
          <w:szCs w:val="24"/>
        </w:rPr>
      </w:pPr>
      <w:r>
        <w:rPr>
          <w:rFonts w:ascii="Times New Roman" w:hAnsi="Times New Roman" w:cs="Times New Roman"/>
          <w:sz w:val="24"/>
          <w:szCs w:val="24"/>
        </w:rPr>
        <w:t>Finally, I would like to invite you to listen in on a recent call featuring Brad MacMillan discussing the impact of inflation and the Ukraine invasion on the economy and financial markets.</w:t>
      </w:r>
      <w:r w:rsidR="007920A6">
        <w:rPr>
          <w:rFonts w:ascii="Times New Roman" w:hAnsi="Times New Roman" w:cs="Times New Roman"/>
          <w:sz w:val="24"/>
          <w:szCs w:val="24"/>
        </w:rPr>
        <w:t xml:space="preserve">  </w:t>
      </w:r>
      <w:r w:rsidR="00420D3F">
        <w:rPr>
          <w:rFonts w:ascii="Times New Roman" w:hAnsi="Times New Roman" w:cs="Times New Roman"/>
          <w:sz w:val="24"/>
          <w:szCs w:val="24"/>
        </w:rPr>
        <w:t xml:space="preserve">It is about thirty minutes long.  </w:t>
      </w:r>
      <w:r w:rsidR="007920A6">
        <w:rPr>
          <w:rFonts w:ascii="Times New Roman" w:hAnsi="Times New Roman" w:cs="Times New Roman"/>
          <w:sz w:val="24"/>
          <w:szCs w:val="24"/>
        </w:rPr>
        <w:t>Brad is managing principal and chief investment officer at Commonwealth Financial Network®, where he chairs the Investment committee and is the primary spokesperson for the firm’s investment divisions.</w:t>
      </w:r>
      <w:r w:rsidR="0086477B">
        <w:rPr>
          <w:rFonts w:ascii="Times New Roman" w:hAnsi="Times New Roman" w:cs="Times New Roman"/>
          <w:sz w:val="24"/>
          <w:szCs w:val="24"/>
        </w:rPr>
        <w:t xml:space="preserve"> Check out </w:t>
      </w:r>
      <w:hyperlink r:id="rId4" w:history="1">
        <w:r w:rsidR="0086477B" w:rsidRPr="008F5F7C">
          <w:rPr>
            <w:rStyle w:val="Hyperlink"/>
            <w:rFonts w:ascii="Times New Roman" w:hAnsi="Times New Roman" w:cs="Times New Roman"/>
            <w:sz w:val="24"/>
            <w:szCs w:val="24"/>
          </w:rPr>
          <w:t>https://onlinexperiences.com/scripts/Server.nxp</w:t>
        </w:r>
      </w:hyperlink>
      <w:r w:rsidR="0086477B">
        <w:rPr>
          <w:rFonts w:ascii="Times New Roman" w:hAnsi="Times New Roman" w:cs="Times New Roman"/>
          <w:sz w:val="24"/>
          <w:szCs w:val="24"/>
        </w:rPr>
        <w:t xml:space="preserve"> or see the attachment to this email.</w:t>
      </w:r>
    </w:p>
    <w:p w14:paraId="603AA50F" w14:textId="77777777" w:rsidR="0031347B" w:rsidRDefault="0031347B" w:rsidP="00EC7A4E">
      <w:pPr>
        <w:pStyle w:val="NoSpacing"/>
        <w:rPr>
          <w:rFonts w:ascii="Times New Roman" w:hAnsi="Times New Roman" w:cs="Times New Roman"/>
          <w:sz w:val="24"/>
          <w:szCs w:val="24"/>
        </w:rPr>
      </w:pPr>
    </w:p>
    <w:p w14:paraId="3A1F75F6" w14:textId="15066614" w:rsidR="00EC7A4E" w:rsidRDefault="00EC7A4E" w:rsidP="00EC7A4E">
      <w:pPr>
        <w:pStyle w:val="NoSpacing"/>
        <w:rPr>
          <w:rFonts w:ascii="Times New Roman" w:hAnsi="Times New Roman" w:cs="Times New Roman"/>
          <w:sz w:val="24"/>
          <w:szCs w:val="24"/>
        </w:rPr>
      </w:pPr>
      <w:r>
        <w:rPr>
          <w:rFonts w:ascii="Times New Roman" w:hAnsi="Times New Roman" w:cs="Times New Roman"/>
          <w:sz w:val="24"/>
          <w:szCs w:val="24"/>
        </w:rPr>
        <w:t>I am always available to you via phone, zoom conference or in person</w:t>
      </w:r>
      <w:r w:rsidR="00555129">
        <w:rPr>
          <w:rFonts w:ascii="Times New Roman" w:hAnsi="Times New Roman" w:cs="Times New Roman"/>
          <w:sz w:val="24"/>
          <w:szCs w:val="24"/>
        </w:rPr>
        <w:t xml:space="preserve">. </w:t>
      </w:r>
      <w:r>
        <w:rPr>
          <w:rFonts w:ascii="Times New Roman" w:hAnsi="Times New Roman" w:cs="Times New Roman"/>
          <w:sz w:val="24"/>
          <w:szCs w:val="24"/>
        </w:rPr>
        <w:t>I look forward to talking with you over the next few weeks</w:t>
      </w:r>
      <w:r w:rsidR="00555129">
        <w:rPr>
          <w:rFonts w:ascii="Times New Roman" w:hAnsi="Times New Roman" w:cs="Times New Roman"/>
          <w:sz w:val="24"/>
          <w:szCs w:val="24"/>
        </w:rPr>
        <w:t xml:space="preserve">. </w:t>
      </w:r>
      <w:r>
        <w:rPr>
          <w:rFonts w:ascii="Times New Roman" w:hAnsi="Times New Roman" w:cs="Times New Roman"/>
          <w:sz w:val="24"/>
          <w:szCs w:val="24"/>
        </w:rPr>
        <w:t>If you have any questions or if we can be of any help, please do not hesitate to contact Linda or me</w:t>
      </w:r>
      <w:r w:rsidR="00555129">
        <w:rPr>
          <w:rFonts w:ascii="Times New Roman" w:hAnsi="Times New Roman" w:cs="Times New Roman"/>
          <w:sz w:val="24"/>
          <w:szCs w:val="24"/>
        </w:rPr>
        <w:t xml:space="preserve">. </w:t>
      </w:r>
    </w:p>
    <w:p w14:paraId="63FD2193" w14:textId="77777777" w:rsidR="00EC7A4E" w:rsidRDefault="00EC7A4E" w:rsidP="00EC7A4E">
      <w:pPr>
        <w:pStyle w:val="NoSpacing"/>
        <w:rPr>
          <w:rFonts w:ascii="Times New Roman" w:hAnsi="Times New Roman" w:cs="Times New Roman"/>
          <w:sz w:val="24"/>
          <w:szCs w:val="24"/>
        </w:rPr>
      </w:pPr>
    </w:p>
    <w:p w14:paraId="77BDD022" w14:textId="77777777" w:rsidR="00F458C4" w:rsidRPr="00F458C4" w:rsidRDefault="00F458C4" w:rsidP="00F458C4">
      <w:pPr>
        <w:shd w:val="clear" w:color="auto" w:fill="FFFFFF"/>
        <w:rPr>
          <w:rFonts w:ascii="Arial" w:eastAsia="Times New Roman" w:hAnsi="Arial" w:cs="Arial"/>
          <w:i/>
          <w:iCs/>
          <w:color w:val="000000"/>
          <w:sz w:val="16"/>
          <w:szCs w:val="16"/>
        </w:rPr>
      </w:pPr>
      <w:r w:rsidRPr="00F458C4">
        <w:rPr>
          <w:rFonts w:ascii="Arial" w:eastAsia="Times New Roman" w:hAnsi="Arial" w:cs="Arial"/>
          <w:i/>
          <w:iCs/>
          <w:color w:val="000000"/>
          <w:sz w:val="16"/>
          <w:szCs w:val="16"/>
        </w:rPr>
        <w:t xml:space="preserve">Certain sections of this commentary contain forward-looking statements that are based on our reasonable expectations, estimates, projections, and assumptions. Forward-looking statements are not guarantees of future performance and involve certain risks and uncertainties, which are difficult to predict. Past performance is not indicative of future results.  </w:t>
      </w:r>
    </w:p>
    <w:p w14:paraId="2B9EE482" w14:textId="5847841D" w:rsidR="00EC7A4E" w:rsidRDefault="00EC7A4E" w:rsidP="00EC7A4E">
      <w:pPr>
        <w:pStyle w:val="NoSpacing"/>
        <w:rPr>
          <w:sz w:val="32"/>
          <w:szCs w:val="32"/>
        </w:rPr>
      </w:pPr>
    </w:p>
    <w:p w14:paraId="09B11F68" w14:textId="77777777" w:rsidR="00EC7A4E" w:rsidRDefault="00EC7A4E" w:rsidP="00EC7A4E">
      <w:pPr>
        <w:rPr>
          <w:sz w:val="32"/>
          <w:szCs w:val="32"/>
        </w:rPr>
      </w:pPr>
      <w:r>
        <w:rPr>
          <w:sz w:val="32"/>
          <w:szCs w:val="32"/>
        </w:rPr>
        <w:t>Christopher L. Phelps, CPA/PFS, CFP®, AIF®</w:t>
      </w:r>
    </w:p>
    <w:p w14:paraId="6B0E7F08" w14:textId="77777777" w:rsidR="00EC7A4E" w:rsidRDefault="00EC7A4E" w:rsidP="00EC7A4E">
      <w:pPr>
        <w:rPr>
          <w:sz w:val="24"/>
          <w:szCs w:val="24"/>
        </w:rPr>
      </w:pPr>
      <w:r>
        <w:t>Principal</w:t>
      </w:r>
    </w:p>
    <w:p w14:paraId="262C387A" w14:textId="77777777" w:rsidR="00EC7A4E" w:rsidRDefault="00EC7A4E" w:rsidP="00EC7A4E">
      <w:r>
        <w:t xml:space="preserve">Phone (858) 485-1919   Fax (858) 487-0355   </w:t>
      </w:r>
      <w:hyperlink r:id="rId5" w:history="1">
        <w:r>
          <w:rPr>
            <w:rStyle w:val="Hyperlink"/>
            <w:color w:val="0000FF"/>
          </w:rPr>
          <w:t>chrisp@financiallifeconcepts.com</w:t>
        </w:r>
      </w:hyperlink>
    </w:p>
    <w:p w14:paraId="097F6509" w14:textId="77777777" w:rsidR="00EC7A4E" w:rsidRDefault="00EC7A4E" w:rsidP="00EC7A4E">
      <w:pPr>
        <w:rPr>
          <w:b/>
          <w:bCs/>
          <w:color w:val="17365D"/>
          <w:sz w:val="20"/>
          <w:szCs w:val="20"/>
        </w:rPr>
      </w:pPr>
    </w:p>
    <w:p w14:paraId="5958049E" w14:textId="6F4D8A13" w:rsidR="00781B3E" w:rsidRDefault="00EC7A4E" w:rsidP="00EC39D3">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84F80">
        <w:rPr>
          <w:noProof/>
        </w:rPr>
        <w:drawing>
          <wp:inline distT="0" distB="0" distL="0" distR="0" wp14:anchorId="0CB6F87C" wp14:editId="62677101">
            <wp:extent cx="4457700" cy="685800"/>
            <wp:effectExtent l="0" t="0" r="0" b="0"/>
            <wp:docPr id="2" name="Picture 2" descr="FLC Logo w Tree"/>
            <wp:cNvGraphicFramePr/>
            <a:graphic xmlns:a="http://schemas.openxmlformats.org/drawingml/2006/main">
              <a:graphicData uri="http://schemas.openxmlformats.org/drawingml/2006/picture">
                <pic:pic xmlns:pic="http://schemas.openxmlformats.org/drawingml/2006/picture">
                  <pic:nvPicPr>
                    <pic:cNvPr id="2" name="Picture 2" descr="FLC Logo w Tree"/>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457700" cy="685800"/>
                    </a:xfrm>
                    <a:prstGeom prst="rect">
                      <a:avLst/>
                    </a:prstGeom>
                    <a:noFill/>
                    <a:ln>
                      <a:noFill/>
                    </a:ln>
                  </pic:spPr>
                </pic:pic>
              </a:graphicData>
            </a:graphic>
          </wp:inline>
        </w:drawing>
      </w:r>
    </w:p>
    <w:p w14:paraId="71419131" w14:textId="7B6BEE72" w:rsidR="00380ADE" w:rsidRDefault="00380ADE" w:rsidP="00EC39D3">
      <w:pPr>
        <w:pStyle w:val="NoSpacing"/>
        <w:rPr>
          <w:rFonts w:ascii="Times New Roman" w:hAnsi="Times New Roman" w:cs="Times New Roman"/>
          <w:sz w:val="24"/>
          <w:szCs w:val="24"/>
        </w:rPr>
      </w:pPr>
    </w:p>
    <w:p w14:paraId="5D6EBEF4" w14:textId="77777777" w:rsidR="00884F80" w:rsidRDefault="00884F80" w:rsidP="00884F80">
      <w:pPr>
        <w:rPr>
          <w:sz w:val="24"/>
          <w:szCs w:val="24"/>
        </w:rPr>
      </w:pPr>
      <w:r>
        <w:t xml:space="preserve">16935 W. Bernardo Drive, Ste. 228, San Diego, CA 92127  </w:t>
      </w:r>
      <w:hyperlink r:id="rId8" w:history="1">
        <w:r>
          <w:rPr>
            <w:rStyle w:val="Hyperlink"/>
            <w:color w:val="0000FF"/>
          </w:rPr>
          <w:t>www.financiallifeconcepts.com</w:t>
        </w:r>
      </w:hyperlink>
    </w:p>
    <w:p w14:paraId="76A7901C" w14:textId="77777777" w:rsidR="00380ADE" w:rsidRPr="00EC39D3" w:rsidRDefault="00380ADE" w:rsidP="00EC39D3">
      <w:pPr>
        <w:pStyle w:val="NoSpacing"/>
        <w:rPr>
          <w:rFonts w:ascii="Times New Roman" w:hAnsi="Times New Roman" w:cs="Times New Roman"/>
          <w:sz w:val="24"/>
          <w:szCs w:val="24"/>
        </w:rPr>
      </w:pPr>
    </w:p>
    <w:sectPr w:rsidR="00380ADE" w:rsidRPr="00EC39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9D3"/>
    <w:rsid w:val="00002C2B"/>
    <w:rsid w:val="000113D9"/>
    <w:rsid w:val="000113FC"/>
    <w:rsid w:val="00012621"/>
    <w:rsid w:val="00020CE3"/>
    <w:rsid w:val="00022612"/>
    <w:rsid w:val="0002446D"/>
    <w:rsid w:val="00025C81"/>
    <w:rsid w:val="000308AC"/>
    <w:rsid w:val="00040CF3"/>
    <w:rsid w:val="00045923"/>
    <w:rsid w:val="00050ACE"/>
    <w:rsid w:val="000530C9"/>
    <w:rsid w:val="000537D5"/>
    <w:rsid w:val="0005489D"/>
    <w:rsid w:val="0006025E"/>
    <w:rsid w:val="00071248"/>
    <w:rsid w:val="00073851"/>
    <w:rsid w:val="00081405"/>
    <w:rsid w:val="00081704"/>
    <w:rsid w:val="00087B3B"/>
    <w:rsid w:val="000A019B"/>
    <w:rsid w:val="000A32F4"/>
    <w:rsid w:val="000C371A"/>
    <w:rsid w:val="000C4CD9"/>
    <w:rsid w:val="000C7668"/>
    <w:rsid w:val="000E7E28"/>
    <w:rsid w:val="000F22EE"/>
    <w:rsid w:val="000F2C1D"/>
    <w:rsid w:val="000F6EA6"/>
    <w:rsid w:val="001016AD"/>
    <w:rsid w:val="00103128"/>
    <w:rsid w:val="00104E52"/>
    <w:rsid w:val="0010502A"/>
    <w:rsid w:val="00111810"/>
    <w:rsid w:val="0011538C"/>
    <w:rsid w:val="00115759"/>
    <w:rsid w:val="00120E64"/>
    <w:rsid w:val="00123782"/>
    <w:rsid w:val="00133B86"/>
    <w:rsid w:val="001446D0"/>
    <w:rsid w:val="001458D0"/>
    <w:rsid w:val="0014709E"/>
    <w:rsid w:val="00151BC9"/>
    <w:rsid w:val="001616C6"/>
    <w:rsid w:val="0016467A"/>
    <w:rsid w:val="001660AB"/>
    <w:rsid w:val="00166869"/>
    <w:rsid w:val="001812CC"/>
    <w:rsid w:val="001815AC"/>
    <w:rsid w:val="00181872"/>
    <w:rsid w:val="00187C87"/>
    <w:rsid w:val="001953DC"/>
    <w:rsid w:val="0019592B"/>
    <w:rsid w:val="00195D7B"/>
    <w:rsid w:val="001A5D57"/>
    <w:rsid w:val="001B2590"/>
    <w:rsid w:val="001C1648"/>
    <w:rsid w:val="001C285E"/>
    <w:rsid w:val="001C5FFC"/>
    <w:rsid w:val="001D013D"/>
    <w:rsid w:val="001D55E3"/>
    <w:rsid w:val="001E55CC"/>
    <w:rsid w:val="001E7B78"/>
    <w:rsid w:val="001F1B74"/>
    <w:rsid w:val="0020574E"/>
    <w:rsid w:val="00216F84"/>
    <w:rsid w:val="0023300D"/>
    <w:rsid w:val="00241D45"/>
    <w:rsid w:val="00244E9B"/>
    <w:rsid w:val="0024775C"/>
    <w:rsid w:val="002541F5"/>
    <w:rsid w:val="0025670C"/>
    <w:rsid w:val="0026281E"/>
    <w:rsid w:val="0026313A"/>
    <w:rsid w:val="00267A63"/>
    <w:rsid w:val="002707C7"/>
    <w:rsid w:val="002758B9"/>
    <w:rsid w:val="002937A9"/>
    <w:rsid w:val="002948F0"/>
    <w:rsid w:val="002A0EA1"/>
    <w:rsid w:val="002A5739"/>
    <w:rsid w:val="002B36A6"/>
    <w:rsid w:val="002B555E"/>
    <w:rsid w:val="002B55CA"/>
    <w:rsid w:val="002B60E3"/>
    <w:rsid w:val="002D0FF7"/>
    <w:rsid w:val="002E10EA"/>
    <w:rsid w:val="002E19B7"/>
    <w:rsid w:val="002E4163"/>
    <w:rsid w:val="002F2DEC"/>
    <w:rsid w:val="002F4258"/>
    <w:rsid w:val="002F528C"/>
    <w:rsid w:val="002F5A73"/>
    <w:rsid w:val="0030082B"/>
    <w:rsid w:val="00300AC6"/>
    <w:rsid w:val="0030433B"/>
    <w:rsid w:val="003101B4"/>
    <w:rsid w:val="00310367"/>
    <w:rsid w:val="003107F2"/>
    <w:rsid w:val="0031347B"/>
    <w:rsid w:val="00315191"/>
    <w:rsid w:val="0031530D"/>
    <w:rsid w:val="00321BCD"/>
    <w:rsid w:val="00322786"/>
    <w:rsid w:val="00332A1C"/>
    <w:rsid w:val="003367EF"/>
    <w:rsid w:val="0034116D"/>
    <w:rsid w:val="00345E1F"/>
    <w:rsid w:val="003464BC"/>
    <w:rsid w:val="003562E4"/>
    <w:rsid w:val="00356D1E"/>
    <w:rsid w:val="00357B59"/>
    <w:rsid w:val="003639DE"/>
    <w:rsid w:val="00363D12"/>
    <w:rsid w:val="0036430A"/>
    <w:rsid w:val="00380204"/>
    <w:rsid w:val="00380ADE"/>
    <w:rsid w:val="00381625"/>
    <w:rsid w:val="00383665"/>
    <w:rsid w:val="00387D34"/>
    <w:rsid w:val="00390925"/>
    <w:rsid w:val="0039494E"/>
    <w:rsid w:val="003A549D"/>
    <w:rsid w:val="003B27D3"/>
    <w:rsid w:val="003B3184"/>
    <w:rsid w:val="003B5ADC"/>
    <w:rsid w:val="003C0589"/>
    <w:rsid w:val="003C2BE0"/>
    <w:rsid w:val="003C70E1"/>
    <w:rsid w:val="003D525A"/>
    <w:rsid w:val="003D6BA0"/>
    <w:rsid w:val="003F047B"/>
    <w:rsid w:val="003F2366"/>
    <w:rsid w:val="003F3636"/>
    <w:rsid w:val="003F4021"/>
    <w:rsid w:val="00400858"/>
    <w:rsid w:val="00420D3F"/>
    <w:rsid w:val="00435229"/>
    <w:rsid w:val="0044291A"/>
    <w:rsid w:val="00445571"/>
    <w:rsid w:val="00463C95"/>
    <w:rsid w:val="00464F71"/>
    <w:rsid w:val="004716B9"/>
    <w:rsid w:val="00471C08"/>
    <w:rsid w:val="004A0164"/>
    <w:rsid w:val="004A057B"/>
    <w:rsid w:val="004B0F2C"/>
    <w:rsid w:val="004B20EF"/>
    <w:rsid w:val="004D526C"/>
    <w:rsid w:val="004E0445"/>
    <w:rsid w:val="004E173E"/>
    <w:rsid w:val="004E4C6C"/>
    <w:rsid w:val="004F115F"/>
    <w:rsid w:val="004F7BAC"/>
    <w:rsid w:val="004F7D1B"/>
    <w:rsid w:val="005040C3"/>
    <w:rsid w:val="005050C3"/>
    <w:rsid w:val="005051EA"/>
    <w:rsid w:val="005067CF"/>
    <w:rsid w:val="00521269"/>
    <w:rsid w:val="00521849"/>
    <w:rsid w:val="005251C5"/>
    <w:rsid w:val="00527936"/>
    <w:rsid w:val="00531220"/>
    <w:rsid w:val="00535E59"/>
    <w:rsid w:val="005439AD"/>
    <w:rsid w:val="00547325"/>
    <w:rsid w:val="005530A2"/>
    <w:rsid w:val="00555129"/>
    <w:rsid w:val="00557135"/>
    <w:rsid w:val="005661CE"/>
    <w:rsid w:val="00567DE6"/>
    <w:rsid w:val="00571836"/>
    <w:rsid w:val="005726DB"/>
    <w:rsid w:val="005731F7"/>
    <w:rsid w:val="005818D7"/>
    <w:rsid w:val="005821A0"/>
    <w:rsid w:val="0058302B"/>
    <w:rsid w:val="005855FF"/>
    <w:rsid w:val="00596437"/>
    <w:rsid w:val="005A1F3C"/>
    <w:rsid w:val="005C30DA"/>
    <w:rsid w:val="005F2A95"/>
    <w:rsid w:val="005F4828"/>
    <w:rsid w:val="005F5F64"/>
    <w:rsid w:val="00615D52"/>
    <w:rsid w:val="00621D82"/>
    <w:rsid w:val="00624901"/>
    <w:rsid w:val="00624EF1"/>
    <w:rsid w:val="006314FA"/>
    <w:rsid w:val="00632018"/>
    <w:rsid w:val="0064150C"/>
    <w:rsid w:val="00644E0C"/>
    <w:rsid w:val="00645597"/>
    <w:rsid w:val="00645B22"/>
    <w:rsid w:val="0065052F"/>
    <w:rsid w:val="00654C48"/>
    <w:rsid w:val="00662BD8"/>
    <w:rsid w:val="006656AD"/>
    <w:rsid w:val="00665D42"/>
    <w:rsid w:val="00670B82"/>
    <w:rsid w:val="00670FA3"/>
    <w:rsid w:val="0068091D"/>
    <w:rsid w:val="00681B1A"/>
    <w:rsid w:val="00682D2A"/>
    <w:rsid w:val="00685F0B"/>
    <w:rsid w:val="0069098F"/>
    <w:rsid w:val="0069341A"/>
    <w:rsid w:val="00693F71"/>
    <w:rsid w:val="00696A22"/>
    <w:rsid w:val="006A5F64"/>
    <w:rsid w:val="006B00C5"/>
    <w:rsid w:val="006B2446"/>
    <w:rsid w:val="006B45C0"/>
    <w:rsid w:val="006C1328"/>
    <w:rsid w:val="006C1AC3"/>
    <w:rsid w:val="006C5CAA"/>
    <w:rsid w:val="006D2B5E"/>
    <w:rsid w:val="006D31C8"/>
    <w:rsid w:val="006D40F7"/>
    <w:rsid w:val="006D5673"/>
    <w:rsid w:val="006D5FFA"/>
    <w:rsid w:val="006D74E3"/>
    <w:rsid w:val="006E1590"/>
    <w:rsid w:val="006E20C4"/>
    <w:rsid w:val="006E3AF1"/>
    <w:rsid w:val="006E4D61"/>
    <w:rsid w:val="006F323E"/>
    <w:rsid w:val="006F6644"/>
    <w:rsid w:val="006F6ECE"/>
    <w:rsid w:val="006F7E24"/>
    <w:rsid w:val="00706143"/>
    <w:rsid w:val="00712022"/>
    <w:rsid w:val="00716920"/>
    <w:rsid w:val="007219AF"/>
    <w:rsid w:val="0072553A"/>
    <w:rsid w:val="0073733C"/>
    <w:rsid w:val="00740D31"/>
    <w:rsid w:val="0074670A"/>
    <w:rsid w:val="007567AB"/>
    <w:rsid w:val="007568B7"/>
    <w:rsid w:val="00764161"/>
    <w:rsid w:val="007641BE"/>
    <w:rsid w:val="007712BC"/>
    <w:rsid w:val="00772623"/>
    <w:rsid w:val="00773FFF"/>
    <w:rsid w:val="00780C92"/>
    <w:rsid w:val="00780FBF"/>
    <w:rsid w:val="00781B3E"/>
    <w:rsid w:val="007852CC"/>
    <w:rsid w:val="007920A6"/>
    <w:rsid w:val="007A2B60"/>
    <w:rsid w:val="007A2D5A"/>
    <w:rsid w:val="007C2864"/>
    <w:rsid w:val="007C43F3"/>
    <w:rsid w:val="007C7F55"/>
    <w:rsid w:val="007E5321"/>
    <w:rsid w:val="007F4B69"/>
    <w:rsid w:val="007F78CA"/>
    <w:rsid w:val="008027E0"/>
    <w:rsid w:val="00806032"/>
    <w:rsid w:val="00810A01"/>
    <w:rsid w:val="008238DD"/>
    <w:rsid w:val="00824F22"/>
    <w:rsid w:val="008266D0"/>
    <w:rsid w:val="00831974"/>
    <w:rsid w:val="00834DBB"/>
    <w:rsid w:val="008402E4"/>
    <w:rsid w:val="00846C7C"/>
    <w:rsid w:val="008523F4"/>
    <w:rsid w:val="008628F9"/>
    <w:rsid w:val="0086477B"/>
    <w:rsid w:val="00871A2B"/>
    <w:rsid w:val="00875F2F"/>
    <w:rsid w:val="008769BB"/>
    <w:rsid w:val="00884F80"/>
    <w:rsid w:val="008859C7"/>
    <w:rsid w:val="00887779"/>
    <w:rsid w:val="00892AB8"/>
    <w:rsid w:val="00895999"/>
    <w:rsid w:val="00895E8C"/>
    <w:rsid w:val="008A2E90"/>
    <w:rsid w:val="008B1725"/>
    <w:rsid w:val="008B3E16"/>
    <w:rsid w:val="008B75A1"/>
    <w:rsid w:val="008C158C"/>
    <w:rsid w:val="008C1CCD"/>
    <w:rsid w:val="008C3EEF"/>
    <w:rsid w:val="008C70BA"/>
    <w:rsid w:val="008D0AC8"/>
    <w:rsid w:val="008D2A3E"/>
    <w:rsid w:val="008D6CF2"/>
    <w:rsid w:val="008E2400"/>
    <w:rsid w:val="008E48A8"/>
    <w:rsid w:val="00902D6B"/>
    <w:rsid w:val="00922D2B"/>
    <w:rsid w:val="00926409"/>
    <w:rsid w:val="009430EC"/>
    <w:rsid w:val="00943907"/>
    <w:rsid w:val="00945449"/>
    <w:rsid w:val="0094751B"/>
    <w:rsid w:val="00950C92"/>
    <w:rsid w:val="00957BD9"/>
    <w:rsid w:val="0096112E"/>
    <w:rsid w:val="00961A8B"/>
    <w:rsid w:val="00961AB5"/>
    <w:rsid w:val="0096256D"/>
    <w:rsid w:val="00962A98"/>
    <w:rsid w:val="00963BE8"/>
    <w:rsid w:val="009831DC"/>
    <w:rsid w:val="009833FD"/>
    <w:rsid w:val="00994DAF"/>
    <w:rsid w:val="009A25FB"/>
    <w:rsid w:val="009A372B"/>
    <w:rsid w:val="009A4B96"/>
    <w:rsid w:val="009A5DE6"/>
    <w:rsid w:val="009C282B"/>
    <w:rsid w:val="009C348F"/>
    <w:rsid w:val="009C5FBB"/>
    <w:rsid w:val="009D2068"/>
    <w:rsid w:val="009D2217"/>
    <w:rsid w:val="009D457E"/>
    <w:rsid w:val="009D4B91"/>
    <w:rsid w:val="009E0569"/>
    <w:rsid w:val="009E151E"/>
    <w:rsid w:val="009E4F61"/>
    <w:rsid w:val="009E7A6D"/>
    <w:rsid w:val="009F61A9"/>
    <w:rsid w:val="009F79AA"/>
    <w:rsid w:val="00A07783"/>
    <w:rsid w:val="00A175C2"/>
    <w:rsid w:val="00A23D74"/>
    <w:rsid w:val="00A2782F"/>
    <w:rsid w:val="00A30D24"/>
    <w:rsid w:val="00A37613"/>
    <w:rsid w:val="00A40354"/>
    <w:rsid w:val="00A40941"/>
    <w:rsid w:val="00A51F11"/>
    <w:rsid w:val="00A557DD"/>
    <w:rsid w:val="00A56F44"/>
    <w:rsid w:val="00A748F8"/>
    <w:rsid w:val="00A92C0E"/>
    <w:rsid w:val="00A950EA"/>
    <w:rsid w:val="00AA0E8C"/>
    <w:rsid w:val="00AA4ECB"/>
    <w:rsid w:val="00AB0587"/>
    <w:rsid w:val="00AB07E8"/>
    <w:rsid w:val="00AB0C47"/>
    <w:rsid w:val="00AB373D"/>
    <w:rsid w:val="00AB6B2C"/>
    <w:rsid w:val="00AC0184"/>
    <w:rsid w:val="00AD0CE8"/>
    <w:rsid w:val="00AD2401"/>
    <w:rsid w:val="00AD3861"/>
    <w:rsid w:val="00AD4659"/>
    <w:rsid w:val="00AE5157"/>
    <w:rsid w:val="00AF6C4D"/>
    <w:rsid w:val="00AF7C7D"/>
    <w:rsid w:val="00B0770E"/>
    <w:rsid w:val="00B201DE"/>
    <w:rsid w:val="00B25CDE"/>
    <w:rsid w:val="00B26095"/>
    <w:rsid w:val="00B27AFF"/>
    <w:rsid w:val="00B31507"/>
    <w:rsid w:val="00B500C2"/>
    <w:rsid w:val="00B51CE4"/>
    <w:rsid w:val="00B53434"/>
    <w:rsid w:val="00B540FA"/>
    <w:rsid w:val="00B54B6A"/>
    <w:rsid w:val="00B57CAB"/>
    <w:rsid w:val="00B67819"/>
    <w:rsid w:val="00B713D7"/>
    <w:rsid w:val="00B7166E"/>
    <w:rsid w:val="00B7437E"/>
    <w:rsid w:val="00B76133"/>
    <w:rsid w:val="00B82203"/>
    <w:rsid w:val="00B84A66"/>
    <w:rsid w:val="00B84D77"/>
    <w:rsid w:val="00B857D7"/>
    <w:rsid w:val="00BA0D99"/>
    <w:rsid w:val="00BA0FFB"/>
    <w:rsid w:val="00BD0BC3"/>
    <w:rsid w:val="00BD45ED"/>
    <w:rsid w:val="00BE2F9C"/>
    <w:rsid w:val="00BE3EA6"/>
    <w:rsid w:val="00BE6FD5"/>
    <w:rsid w:val="00BF3172"/>
    <w:rsid w:val="00C00B6F"/>
    <w:rsid w:val="00C05AF1"/>
    <w:rsid w:val="00C077ED"/>
    <w:rsid w:val="00C102B3"/>
    <w:rsid w:val="00C33C91"/>
    <w:rsid w:val="00C36765"/>
    <w:rsid w:val="00C41BCE"/>
    <w:rsid w:val="00C43CF4"/>
    <w:rsid w:val="00C45818"/>
    <w:rsid w:val="00C544F1"/>
    <w:rsid w:val="00C70C26"/>
    <w:rsid w:val="00C82620"/>
    <w:rsid w:val="00C83342"/>
    <w:rsid w:val="00C85EE9"/>
    <w:rsid w:val="00C85F57"/>
    <w:rsid w:val="00C93878"/>
    <w:rsid w:val="00CA146F"/>
    <w:rsid w:val="00CA2BE8"/>
    <w:rsid w:val="00CA657D"/>
    <w:rsid w:val="00CB4521"/>
    <w:rsid w:val="00CC1A59"/>
    <w:rsid w:val="00CC4733"/>
    <w:rsid w:val="00CC4756"/>
    <w:rsid w:val="00CE2154"/>
    <w:rsid w:val="00CE2A96"/>
    <w:rsid w:val="00CE5947"/>
    <w:rsid w:val="00CF259F"/>
    <w:rsid w:val="00CF3DC6"/>
    <w:rsid w:val="00D14DF6"/>
    <w:rsid w:val="00D15087"/>
    <w:rsid w:val="00D31EDC"/>
    <w:rsid w:val="00D36653"/>
    <w:rsid w:val="00D52656"/>
    <w:rsid w:val="00D61714"/>
    <w:rsid w:val="00D71932"/>
    <w:rsid w:val="00D761A2"/>
    <w:rsid w:val="00D77EC8"/>
    <w:rsid w:val="00D80A4D"/>
    <w:rsid w:val="00D83278"/>
    <w:rsid w:val="00D83C34"/>
    <w:rsid w:val="00D840B3"/>
    <w:rsid w:val="00DA47AA"/>
    <w:rsid w:val="00DB4251"/>
    <w:rsid w:val="00DC260A"/>
    <w:rsid w:val="00DC31CF"/>
    <w:rsid w:val="00DC408C"/>
    <w:rsid w:val="00DC57D7"/>
    <w:rsid w:val="00DD1B35"/>
    <w:rsid w:val="00DD4868"/>
    <w:rsid w:val="00DD61F4"/>
    <w:rsid w:val="00DE0899"/>
    <w:rsid w:val="00DE361C"/>
    <w:rsid w:val="00DE42F9"/>
    <w:rsid w:val="00DF02DA"/>
    <w:rsid w:val="00DF1F33"/>
    <w:rsid w:val="00E013D7"/>
    <w:rsid w:val="00E11B83"/>
    <w:rsid w:val="00E31BB4"/>
    <w:rsid w:val="00E32FB9"/>
    <w:rsid w:val="00E33C1D"/>
    <w:rsid w:val="00E45C57"/>
    <w:rsid w:val="00E5279C"/>
    <w:rsid w:val="00E551CD"/>
    <w:rsid w:val="00E61223"/>
    <w:rsid w:val="00E7200F"/>
    <w:rsid w:val="00E732BF"/>
    <w:rsid w:val="00E74EF8"/>
    <w:rsid w:val="00E90541"/>
    <w:rsid w:val="00EA00C6"/>
    <w:rsid w:val="00EA1DE7"/>
    <w:rsid w:val="00EA2435"/>
    <w:rsid w:val="00EA282A"/>
    <w:rsid w:val="00EA443F"/>
    <w:rsid w:val="00EA5A9F"/>
    <w:rsid w:val="00EB3652"/>
    <w:rsid w:val="00EC39D3"/>
    <w:rsid w:val="00EC6FAC"/>
    <w:rsid w:val="00EC7A4E"/>
    <w:rsid w:val="00ED1F7D"/>
    <w:rsid w:val="00EE327C"/>
    <w:rsid w:val="00EE5203"/>
    <w:rsid w:val="00EF0E83"/>
    <w:rsid w:val="00EF3E0C"/>
    <w:rsid w:val="00EF762F"/>
    <w:rsid w:val="00F00507"/>
    <w:rsid w:val="00F03907"/>
    <w:rsid w:val="00F14A3F"/>
    <w:rsid w:val="00F15380"/>
    <w:rsid w:val="00F175BE"/>
    <w:rsid w:val="00F21135"/>
    <w:rsid w:val="00F259DA"/>
    <w:rsid w:val="00F26BA0"/>
    <w:rsid w:val="00F3535A"/>
    <w:rsid w:val="00F369B5"/>
    <w:rsid w:val="00F37F6D"/>
    <w:rsid w:val="00F43AA7"/>
    <w:rsid w:val="00F458C4"/>
    <w:rsid w:val="00F517CE"/>
    <w:rsid w:val="00F80D20"/>
    <w:rsid w:val="00F80D54"/>
    <w:rsid w:val="00F82188"/>
    <w:rsid w:val="00F82BCD"/>
    <w:rsid w:val="00F82E4E"/>
    <w:rsid w:val="00F837C2"/>
    <w:rsid w:val="00F91A27"/>
    <w:rsid w:val="00FA0801"/>
    <w:rsid w:val="00FA1396"/>
    <w:rsid w:val="00FA34AF"/>
    <w:rsid w:val="00FB4BB6"/>
    <w:rsid w:val="00FC2709"/>
    <w:rsid w:val="00FC390A"/>
    <w:rsid w:val="00FD325A"/>
    <w:rsid w:val="00FE1622"/>
    <w:rsid w:val="00FE38F8"/>
    <w:rsid w:val="00FF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39F00"/>
  <w15:chartTrackingRefBased/>
  <w15:docId w15:val="{C23B9F49-52F0-4257-829A-800D5AB59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A4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39D3"/>
    <w:pPr>
      <w:spacing w:after="0" w:line="240" w:lineRule="auto"/>
    </w:pPr>
  </w:style>
  <w:style w:type="character" w:styleId="Hyperlink">
    <w:name w:val="Hyperlink"/>
    <w:basedOn w:val="DefaultParagraphFont"/>
    <w:uiPriority w:val="99"/>
    <w:unhideWhenUsed/>
    <w:rsid w:val="00EC7A4E"/>
    <w:rPr>
      <w:color w:val="0563C1" w:themeColor="hyperlink"/>
      <w:u w:val="single"/>
    </w:rPr>
  </w:style>
  <w:style w:type="character" w:styleId="UnresolvedMention">
    <w:name w:val="Unresolved Mention"/>
    <w:basedOn w:val="DefaultParagraphFont"/>
    <w:uiPriority w:val="99"/>
    <w:semiHidden/>
    <w:unhideWhenUsed/>
    <w:rsid w:val="00D83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hrisp_mhbfc.com\Desktop\Restore\Docs\Mass%20Client%20E-Mails\www.financiallifeconcepts.com" TargetMode="External"/><Relationship Id="rId3" Type="http://schemas.openxmlformats.org/officeDocument/2006/relationships/webSettings" Target="webSettings.xml"/><Relationship Id="rId7" Type="http://schemas.openxmlformats.org/officeDocument/2006/relationships/image" Target="cid:image001.jpg@01D60668.96EEDB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chrisp@financiallifeconcepts.com" TargetMode="External"/><Relationship Id="rId10" Type="http://schemas.openxmlformats.org/officeDocument/2006/relationships/theme" Target="theme/theme1.xml"/><Relationship Id="rId4" Type="http://schemas.openxmlformats.org/officeDocument/2006/relationships/hyperlink" Target="https://onlinexperiences.com/scripts/Server.nx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2</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Phelps</dc:creator>
  <cp:keywords/>
  <dc:description/>
  <cp:lastModifiedBy>Linda Somervell</cp:lastModifiedBy>
  <cp:revision>7</cp:revision>
  <dcterms:created xsi:type="dcterms:W3CDTF">2022-04-05T18:48:00Z</dcterms:created>
  <dcterms:modified xsi:type="dcterms:W3CDTF">2022-04-05T21:56:00Z</dcterms:modified>
</cp:coreProperties>
</file>